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1E" w:rsidRPr="008C060B" w:rsidRDefault="00606B1E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606B1E" w:rsidRPr="008C060B" w:rsidRDefault="00606B1E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606B1E" w:rsidRPr="008C060B" w:rsidRDefault="00606B1E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606B1E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8F7409" w:rsidRDefault="00606B1E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8F7409" w:rsidRDefault="00606B1E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17BP.11.R.137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631E0">
              <w:rPr>
                <w:rFonts w:ascii="Arial" w:hAnsi="Arial" w:cs="Arial"/>
                <w:sz w:val="20"/>
              </w:rPr>
              <w:t>10/18/16</w:t>
            </w:r>
          </w:p>
        </w:tc>
      </w:tr>
      <w:tr w:rsidR="00606B1E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606B1E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SR1109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8F7409" w:rsidRDefault="00606B1E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WATAUGA</w:t>
            </w:r>
          </w:p>
        </w:tc>
      </w:tr>
      <w:tr w:rsidR="00606B1E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940093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Laurel Fork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SR1109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Bairds Creek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606B1E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9B1F90" w:rsidRDefault="00606B1E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FB106A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606B1E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882BF5" w:rsidRDefault="00606B1E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606B1E" w:rsidRDefault="00606B1E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606B1E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06B1E" w:rsidRPr="00A339FB" w:rsidRDefault="00606B1E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606B1E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Pr="00A339FB" w:rsidRDefault="00606B1E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Pr="00A339FB" w:rsidRDefault="00606B1E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Pr="00A339FB" w:rsidRDefault="00606B1E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Pr="00A339FB" w:rsidRDefault="00606B1E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986F1D" w:rsidRDefault="002E0C05" w:rsidP="00E43B44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986F1D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6B1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6B1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06B1E" w:rsidRPr="007A1F01" w:rsidRDefault="00606B1E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606B1E" w:rsidRPr="00194761" w:rsidRDefault="00606B1E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8"/>
        <w:gridCol w:w="1350"/>
        <w:gridCol w:w="558"/>
        <w:gridCol w:w="48"/>
        <w:gridCol w:w="654"/>
        <w:gridCol w:w="882"/>
        <w:gridCol w:w="1008"/>
        <w:gridCol w:w="960"/>
        <w:gridCol w:w="1632"/>
        <w:gridCol w:w="1872"/>
      </w:tblGrid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940093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Laurel Fork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SR1109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Bairds Creek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19.75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606B1E" w:rsidRPr="00A339FB" w:rsidTr="00603F8F">
        <w:trPr>
          <w:cantSplit/>
          <w:trHeight w:val="403"/>
        </w:trPr>
        <w:tc>
          <w:tcPr>
            <w:tcW w:w="3504" w:type="dxa"/>
            <w:gridSpan w:val="5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1965</w:t>
            </w:r>
          </w:p>
        </w:tc>
        <w:tc>
          <w:tcPr>
            <w:tcW w:w="3504" w:type="dxa"/>
            <w:gridSpan w:val="4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606B1E" w:rsidRPr="000B3785" w:rsidRDefault="00606B1E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21</w:t>
            </w:r>
          </w:p>
        </w:tc>
      </w:tr>
      <w:tr w:rsidR="00606B1E" w:rsidRPr="00A339FB" w:rsidTr="00603F8F">
        <w:trPr>
          <w:cantSplit/>
          <w:trHeight w:val="403"/>
        </w:trPr>
        <w:tc>
          <w:tcPr>
            <w:tcW w:w="3504" w:type="dxa"/>
            <w:gridSpan w:val="5"/>
            <w:shd w:val="clear" w:color="auto" w:fill="auto"/>
            <w:vAlign w:val="center"/>
          </w:tcPr>
          <w:p w:rsidR="00606B1E" w:rsidRPr="000B3785" w:rsidRDefault="00606B1E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4"/>
            <w:shd w:val="clear" w:color="auto" w:fill="auto"/>
            <w:vAlign w:val="center"/>
          </w:tcPr>
          <w:p w:rsidR="00606B1E" w:rsidRPr="000B3785" w:rsidRDefault="00606B1E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606B1E" w:rsidRPr="000B3785" w:rsidRDefault="00606B1E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606B1E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606B1E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606B1E" w:rsidRPr="00A339FB" w:rsidTr="005D416B">
        <w:trPr>
          <w:cantSplit/>
          <w:trHeight w:val="403"/>
        </w:trPr>
        <w:tc>
          <w:tcPr>
            <w:tcW w:w="1548" w:type="dxa"/>
            <w:gridSpan w:val="2"/>
            <w:shd w:val="clear" w:color="auto" w:fill="auto"/>
            <w:vAlign w:val="center"/>
          </w:tcPr>
          <w:p w:rsidR="00606B1E" w:rsidRPr="000B3785" w:rsidRDefault="00606B1E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65.86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06B1E" w:rsidRPr="000B3785" w:rsidRDefault="00606B1E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31.31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606B1E" w:rsidRPr="000B3785" w:rsidRDefault="00606B1E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4.40</w:t>
            </w:r>
          </w:p>
        </w:tc>
        <w:tc>
          <w:tcPr>
            <w:tcW w:w="6354" w:type="dxa"/>
            <w:gridSpan w:val="5"/>
            <w:shd w:val="clear" w:color="auto" w:fill="auto"/>
            <w:vAlign w:val="center"/>
          </w:tcPr>
          <w:p w:rsidR="00606B1E" w:rsidRPr="000B3785" w:rsidRDefault="00606B1E" w:rsidP="005D416B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D416B">
              <w:rPr>
                <w:rFonts w:ascii="Arial" w:hAnsi="Arial" w:cs="Arial"/>
                <w:sz w:val="22"/>
              </w:rPr>
              <w:t xml:space="preserve"> </w:t>
            </w:r>
            <w:r w:rsidR="005D416B">
              <w:rPr>
                <w:rFonts w:ascii="Arial" w:hAnsi="Arial" w:cs="Arial"/>
                <w:b/>
                <w:noProof/>
                <w:sz w:val="22"/>
              </w:rPr>
              <w:t>3 buses, 3 trips per day; moderate concern, closing bridge would greatly increase ride for students</w:t>
            </w:r>
          </w:p>
        </w:tc>
      </w:tr>
      <w:tr w:rsidR="00606B1E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C05BF">
              <w:rPr>
                <w:rFonts w:ascii="Arial" w:hAnsi="Arial" w:cs="Arial"/>
                <w:sz w:val="22"/>
                <w:szCs w:val="20"/>
              </w:rPr>
              <w:t>posted</w:t>
            </w:r>
          </w:p>
        </w:tc>
      </w:tr>
      <w:tr w:rsidR="00606B1E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3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4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 xml:space="preserve">NC 105 - SR 1107 - SR 1108  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4.6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440A48">
              <w:rPr>
                <w:rFonts w:ascii="Arial" w:hAnsi="Arial" w:cs="Arial"/>
                <w:sz w:val="22"/>
              </w:rPr>
              <w:t xml:space="preserve"> </w:t>
            </w:r>
            <w:r w:rsidR="00440A48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Yes, R-2566B, Let 2025, widen NC 105 to multi lanes from SR 1136 to SR 1107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440A48" w:rsidRPr="000B3785">
              <w:rPr>
                <w:rFonts w:ascii="Arial" w:hAnsi="Arial" w:cs="Arial"/>
                <w:b/>
                <w:sz w:val="22"/>
              </w:rPr>
              <w:t>No</w:t>
            </w:r>
            <w:r w:rsidR="00440A48">
              <w:rPr>
                <w:rFonts w:ascii="Arial" w:hAnsi="Arial" w:cs="Arial"/>
                <w:b/>
                <w:sz w:val="22"/>
              </w:rPr>
              <w:t xml:space="preserve"> response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440A4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40A48">
              <w:rPr>
                <w:rFonts w:ascii="Arial" w:hAnsi="Arial" w:cs="Arial"/>
                <w:sz w:val="22"/>
              </w:rPr>
              <w:t xml:space="preserve"> </w:t>
            </w:r>
            <w:r w:rsidR="00C41BAF">
              <w:rPr>
                <w:rFonts w:ascii="Arial" w:hAnsi="Arial" w:cs="Arial"/>
                <w:sz w:val="22"/>
              </w:rPr>
              <w:t xml:space="preserve">              </w:t>
            </w:r>
            <w:r w:rsidR="00440A48">
              <w:rPr>
                <w:rFonts w:ascii="Arial" w:hAnsi="Arial" w:cs="Arial"/>
                <w:b/>
                <w:sz w:val="22"/>
              </w:rPr>
              <w:t>Yes, upstream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40A48">
              <w:rPr>
                <w:rFonts w:ascii="Arial" w:hAnsi="Arial" w:cs="Arial"/>
                <w:b/>
                <w:sz w:val="22"/>
              </w:rPr>
              <w:t xml:space="preserve"> </w:t>
            </w:r>
            <w:r w:rsidR="00C41BAF">
              <w:rPr>
                <w:rFonts w:ascii="Arial" w:hAnsi="Arial" w:cs="Arial"/>
                <w:b/>
                <w:sz w:val="22"/>
              </w:rPr>
              <w:t xml:space="preserve">              </w:t>
            </w:r>
            <w:r w:rsidR="00440A48">
              <w:rPr>
                <w:rFonts w:ascii="Arial" w:hAnsi="Arial" w:cs="Arial"/>
                <w:b/>
                <w:sz w:val="22"/>
              </w:rPr>
              <w:t>Yes, upstream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606B1E" w:rsidRPr="00D8639A" w:rsidRDefault="00606B1E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044"/>
        <w:gridCol w:w="144"/>
        <w:gridCol w:w="1800"/>
        <w:gridCol w:w="8"/>
        <w:gridCol w:w="1792"/>
        <w:gridCol w:w="3456"/>
      </w:tblGrid>
      <w:tr w:rsidR="00606B1E" w:rsidRPr="000B3785" w:rsidTr="00A30E33">
        <w:trPr>
          <w:trHeight w:val="403"/>
        </w:trPr>
        <w:tc>
          <w:tcPr>
            <w:tcW w:w="3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BlueRidge goldenrod, Heller's blazing star, Roan mountain bluet, Spreading avens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A23BE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May affect, but the activity is excepted under the Biological Opinion on NLEB Final 4d Rule: Northern long-eared bat; Gray Bat per USFWS review 10/18/16 no indications of any species of bat use, nor any bats present on the existing structure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9975AA">
        <w:trPr>
          <w:trHeight w:val="403"/>
        </w:trPr>
        <w:tc>
          <w:tcPr>
            <w:tcW w:w="2268" w:type="dxa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9975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75AA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4788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9975A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  <w:r w:rsidR="009975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75AA">
              <w:rPr>
                <w:rFonts w:ascii="Arial" w:hAnsi="Arial" w:cs="Arial"/>
                <w:b/>
                <w:noProof/>
                <w:sz w:val="22"/>
                <w:szCs w:val="22"/>
              </w:rPr>
              <w:t>Brown and Rainbow Trout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9975A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  <w:r w:rsidR="009975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75AA">
              <w:rPr>
                <w:rFonts w:ascii="Arial" w:hAnsi="Arial" w:cs="Arial"/>
                <w:b/>
                <w:noProof/>
                <w:sz w:val="22"/>
                <w:szCs w:val="22"/>
              </w:rPr>
              <w:t>October 15 to April 15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606B1E" w:rsidRPr="000B3785" w:rsidTr="00A30E33">
        <w:trPr>
          <w:trHeight w:val="403"/>
        </w:trPr>
        <w:tc>
          <w:tcPr>
            <w:tcW w:w="7056" w:type="dxa"/>
            <w:gridSpan w:val="6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34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Watauga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0506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506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64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10506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105068">
              <w:rPr>
                <w:rFonts w:ascii="Arial" w:hAnsi="Arial" w:cs="Arial"/>
                <w:b/>
                <w:sz w:val="22"/>
                <w:szCs w:val="22"/>
              </w:rPr>
              <w:t>NHPA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10506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80586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05068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shd w:val="clear" w:color="auto" w:fill="auto"/>
            <w:vAlign w:val="center"/>
          </w:tcPr>
          <w:p w:rsidR="00606B1E" w:rsidRPr="000B3785" w:rsidRDefault="00606B1E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shd w:val="clear" w:color="auto" w:fill="auto"/>
            <w:vAlign w:val="center"/>
          </w:tcPr>
          <w:p w:rsidR="00606B1E" w:rsidRPr="000B3785" w:rsidRDefault="00606B1E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D966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668A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shd w:val="clear" w:color="auto" w:fill="auto"/>
            <w:vAlign w:val="center"/>
          </w:tcPr>
          <w:p w:rsidR="00606B1E" w:rsidRPr="000B3785" w:rsidRDefault="00606B1E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0B3785" w:rsidTr="00A30E33">
        <w:trPr>
          <w:trHeight w:val="864"/>
        </w:trPr>
        <w:tc>
          <w:tcPr>
            <w:tcW w:w="10512" w:type="dxa"/>
            <w:gridSpan w:val="7"/>
            <w:shd w:val="clear" w:color="auto" w:fill="auto"/>
          </w:tcPr>
          <w:p w:rsidR="00606B1E" w:rsidRPr="000B3785" w:rsidRDefault="00606B1E" w:rsidP="0060671C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606B1E" w:rsidRDefault="00606B1E" w:rsidP="00145F79">
      <w:pPr>
        <w:spacing w:after="120"/>
        <w:rPr>
          <w:rFonts w:ascii="Arial" w:hAnsi="Arial" w:cs="Arial"/>
          <w:sz w:val="16"/>
          <w:szCs w:val="16"/>
        </w:rPr>
      </w:pPr>
    </w:p>
    <w:p w:rsidR="00606B1E" w:rsidRPr="00D8639A" w:rsidRDefault="00606B1E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606B1E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06B1E" w:rsidRPr="000B3785" w:rsidRDefault="00606B1E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B3683F">
              <w:rPr>
                <w:rFonts w:ascii="Arial" w:hAnsi="Arial" w:cs="Arial"/>
                <w:b/>
                <w:sz w:val="22"/>
              </w:rPr>
            </w:r>
            <w:r w:rsidR="00B3683F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606B1E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06B1E" w:rsidRPr="000B3785" w:rsidRDefault="00606B1E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B3683F">
              <w:rPr>
                <w:rFonts w:ascii="Arial" w:hAnsi="Arial" w:cs="Arial"/>
                <w:sz w:val="22"/>
              </w:rPr>
            </w:r>
            <w:r w:rsidR="00B3683F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606B1E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06B1E" w:rsidRPr="000B3785" w:rsidRDefault="00606B1E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B3683F">
              <w:rPr>
                <w:rFonts w:ascii="Arial" w:hAnsi="Arial" w:cs="Arial"/>
                <w:b/>
                <w:sz w:val="22"/>
              </w:rPr>
            </w:r>
            <w:r w:rsidR="00B3683F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606B1E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06B1E" w:rsidRPr="000B3785" w:rsidRDefault="00606B1E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606B1E" w:rsidRDefault="00606B1E" w:rsidP="00145F79">
      <w:pPr>
        <w:spacing w:after="120"/>
        <w:rPr>
          <w:rFonts w:ascii="Arial" w:hAnsi="Arial" w:cs="Arial"/>
          <w:sz w:val="16"/>
          <w:szCs w:val="16"/>
        </w:rPr>
      </w:pPr>
    </w:p>
    <w:p w:rsidR="00606B1E" w:rsidRPr="00D8639A" w:rsidRDefault="00606B1E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606B1E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606B1E" w:rsidRPr="00A81F12" w:rsidRDefault="00606B1E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606B1E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06B1E" w:rsidRPr="00A81F12" w:rsidRDefault="00606B1E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A81F12" w:rsidRDefault="00606B1E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606B1E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06B1E" w:rsidRPr="00A81F12" w:rsidRDefault="00606B1E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A81F12" w:rsidRDefault="00606B1E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606B1E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606B1E" w:rsidRPr="00A81F12" w:rsidRDefault="00606B1E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 xml:space="preserve">Placement Of Bents In The Water Be Allowed: </w:t>
            </w:r>
            <w:r w:rsidR="00D9668A"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BF5488" w:rsidRDefault="00606B1E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>Where:</w:t>
            </w:r>
            <w:r w:rsidRPr="00BF5488">
              <w:rPr>
                <w:rFonts w:ascii="Arial" w:hAnsi="Arial" w:cs="Arial"/>
                <w:sz w:val="22"/>
                <w:szCs w:val="22"/>
              </w:rPr>
              <w:tab/>
            </w:r>
            <w:r w:rsidRPr="00BF5488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905B1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 xml:space="preserve">Structure Type:  </w:t>
            </w:r>
            <w:r w:rsidR="00905B15"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  <w:r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BF5488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BF5488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905B15"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CS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606B1E" w:rsidRPr="00A81F12" w:rsidRDefault="00606B1E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606B1E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465D9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>Length Of Structure:</w:t>
            </w:r>
            <w:r w:rsidR="00D9668A" w:rsidRPr="00BF54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5B15" w:rsidRPr="00BF5488">
              <w:rPr>
                <w:rFonts w:ascii="Arial" w:hAnsi="Arial" w:cs="Arial"/>
                <w:b/>
                <w:sz w:val="22"/>
                <w:szCs w:val="22"/>
              </w:rPr>
              <w:t>55’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465D9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>Min. Number Of Spans:</w:t>
            </w:r>
            <w:r w:rsidR="00D9668A" w:rsidRPr="00BF54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5B15" w:rsidRPr="00BF5488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905B15" w:rsidRDefault="00606B1E" w:rsidP="00465D9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D9668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05B15">
              <w:rPr>
                <w:rFonts w:ascii="Arial" w:hAnsi="Arial" w:cs="Arial"/>
                <w:b/>
                <w:noProof/>
                <w:sz w:val="22"/>
                <w:szCs w:val="22"/>
              </w:rPr>
              <w:t>1@55’</w:t>
            </w:r>
          </w:p>
        </w:tc>
      </w:tr>
      <w:tr w:rsidR="00606B1E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465D9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4E45B9" w:rsidRPr="00BF5488">
              <w:rPr>
                <w:rFonts w:ascii="Arial" w:hAnsi="Arial" w:cs="Arial"/>
                <w:b/>
                <w:sz w:val="22"/>
                <w:szCs w:val="22"/>
              </w:rPr>
              <w:t>yes, south end only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BF5488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>EB Cap</w:t>
            </w:r>
            <w:r w:rsidR="00905B15" w:rsidRPr="00BF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E45B9" w:rsidRPr="00BF5488">
              <w:rPr>
                <w:rFonts w:ascii="Arial" w:hAnsi="Arial" w:cs="Arial"/>
                <w:b/>
                <w:sz w:val="22"/>
                <w:szCs w:val="22"/>
              </w:rPr>
              <w:t xml:space="preserve"> 4’-0”</w:t>
            </w:r>
            <w:r w:rsidR="00BF5488" w:rsidRPr="00BF5488">
              <w:rPr>
                <w:rFonts w:ascii="Arial" w:hAnsi="Arial" w:cs="Arial"/>
                <w:b/>
                <w:sz w:val="22"/>
                <w:szCs w:val="22"/>
              </w:rPr>
              <w:t xml:space="preserve"> at sloping abutment, north end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606B1E" w:rsidRPr="00A81F12" w:rsidRDefault="00606B1E" w:rsidP="00D9668A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D966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668A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606B1E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4E45B9" w:rsidRDefault="00465D91" w:rsidP="00D9668A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465D9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4E45B9">
              <w:rPr>
                <w:rFonts w:ascii="Arial" w:hAnsi="Arial" w:cs="Arial"/>
                <w:b/>
                <w:sz w:val="22"/>
                <w:szCs w:val="22"/>
              </w:rPr>
              <w:t>vertical abutment south end only</w:t>
            </w:r>
          </w:p>
          <w:p w:rsidR="00BF5D1C" w:rsidRPr="00D9668A" w:rsidRDefault="00602DCB" w:rsidP="00B3683F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t>realign to the west to avoid impacts to southeast quadrant</w:t>
            </w:r>
            <w:bookmarkStart w:id="0" w:name="_GoBack"/>
            <w:bookmarkEnd w:id="0"/>
          </w:p>
        </w:tc>
      </w:tr>
    </w:tbl>
    <w:p w:rsidR="00606B1E" w:rsidRPr="004C5431" w:rsidRDefault="00606B1E" w:rsidP="00145F79">
      <w:pPr>
        <w:spacing w:after="120"/>
        <w:rPr>
          <w:rFonts w:ascii="Arial" w:hAnsi="Arial" w:cs="Arial"/>
          <w:sz w:val="16"/>
          <w:szCs w:val="20"/>
        </w:rPr>
      </w:pPr>
    </w:p>
    <w:p w:rsidR="00606B1E" w:rsidRPr="00D8639A" w:rsidRDefault="00606B1E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606B1E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sz w:val="22"/>
                <w:szCs w:val="22"/>
              </w:rPr>
            </w:r>
            <w:r w:rsidR="00B3683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DE</w:t>
            </w:r>
            <w:r w:rsidR="001D142E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6B1E" w:rsidRPr="000B3785" w:rsidRDefault="00606B1E" w:rsidP="006938FA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6938F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6938F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938F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</w:r>
            <w:r w:rsidR="00B3683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06B1E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C05B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1600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02DCB">
              <w:rPr>
                <w:rFonts w:ascii="Arial" w:hAnsi="Arial" w:cs="Arial"/>
                <w:b/>
                <w:sz w:val="22"/>
                <w:szCs w:val="22"/>
              </w:rPr>
              <w:t>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938F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D966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38FA">
              <w:rPr>
                <w:rFonts w:ascii="Arial" w:hAnsi="Arial" w:cs="Arial"/>
                <w:b/>
                <w:noProof/>
                <w:sz w:val="22"/>
                <w:szCs w:val="22"/>
              </w:rPr>
              <w:t>33’ out to out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606B1E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AF7DA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AF7DA1">
              <w:rPr>
                <w:rFonts w:ascii="Arial" w:hAnsi="Arial" w:cs="Arial"/>
                <w:b/>
                <w:noProof/>
                <w:sz w:val="22"/>
                <w:szCs w:val="22"/>
              </w:rPr>
              <w:t>20</w:t>
            </w:r>
            <w:r w:rsidR="00AF7DA1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606B1E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606B1E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D9668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606B1E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6C05BF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905B1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5B1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120</w:t>
            </w:r>
            <w:r w:rsidR="00D9668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D9668A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D9668A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606B1E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A62022">
            <w:pPr>
              <w:rPr>
                <w:rFonts w:ascii="Arial" w:hAnsi="Arial" w:cs="Arial"/>
                <w:sz w:val="22"/>
                <w:szCs w:val="22"/>
              </w:rPr>
            </w:pPr>
            <w:r w:rsidRPr="00A62022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A62022" w:rsidRPr="00A62022">
              <w:rPr>
                <w:rFonts w:ascii="Arial" w:hAnsi="Arial" w:cs="Arial"/>
                <w:b/>
                <w:sz w:val="20"/>
                <w:szCs w:val="22"/>
              </w:rPr>
              <w:t>ALL STEEL I-BEAMS    (8) 16" I-BEAMS</w:t>
            </w:r>
          </w:p>
        </w:tc>
      </w:tr>
      <w:tr w:rsidR="00A62022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2022" w:rsidRDefault="00A6202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0"/>
                <w:szCs w:val="22"/>
              </w:rPr>
              <w:t>DAVID SCOTT   828-268-6062 - OFFICE     828-964-1354 - CELL</w:t>
            </w:r>
          </w:p>
        </w:tc>
      </w:tr>
      <w:tr w:rsidR="00A62022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2022" w:rsidRDefault="00A6202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>BOONE BRIDGE MAINTENANCE YARD - 1989 NC 194N, BOONE NC 28607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C806C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D9668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D9668A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668A" w:rsidRDefault="00606B1E" w:rsidP="00D9668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D9668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-downstream side </w:t>
            </w:r>
            <w:r w:rsidR="00BF5D1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use </w:t>
            </w:r>
            <w:r w:rsidR="00D9668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3:1 </w:t>
            </w:r>
            <w:r w:rsidR="004B159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fill </w:t>
            </w:r>
            <w:r w:rsidR="00D9668A">
              <w:rPr>
                <w:rFonts w:ascii="Arial" w:hAnsi="Arial" w:cs="Arial"/>
                <w:b/>
                <w:noProof/>
                <w:sz w:val="22"/>
                <w:szCs w:val="22"/>
              </w:rPr>
              <w:t>slopes</w:t>
            </w:r>
          </w:p>
          <w:p w:rsidR="00C806CC" w:rsidRDefault="00C806CC" w:rsidP="00D9668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-</w:t>
            </w:r>
            <w:r w:rsidR="001E7D05">
              <w:rPr>
                <w:rFonts w:ascii="Arial" w:hAnsi="Arial" w:cs="Arial"/>
                <w:b/>
                <w:noProof/>
                <w:sz w:val="22"/>
                <w:szCs w:val="22"/>
              </w:rPr>
              <w:t>remove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existing wooden abutments</w:t>
            </w:r>
          </w:p>
          <w:p w:rsidR="00BF5D1C" w:rsidRPr="00BF5D1C" w:rsidRDefault="00BF5D1C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</w:t>
            </w:r>
          </w:p>
        </w:tc>
      </w:tr>
    </w:tbl>
    <w:p w:rsidR="00606B1E" w:rsidRDefault="00606B1E" w:rsidP="00145F79">
      <w:pPr>
        <w:rPr>
          <w:sz w:val="16"/>
          <w:szCs w:val="16"/>
        </w:rPr>
        <w:sectPr w:rsidR="00606B1E" w:rsidSect="00606B1E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606B1E" w:rsidRPr="00A81F12" w:rsidRDefault="00606B1E" w:rsidP="00145F79">
      <w:pPr>
        <w:rPr>
          <w:sz w:val="16"/>
          <w:szCs w:val="16"/>
        </w:rPr>
      </w:pPr>
    </w:p>
    <w:sectPr w:rsidR="00606B1E" w:rsidRPr="00A81F12" w:rsidSect="00606B1E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B1E" w:rsidRDefault="00606B1E">
      <w:r>
        <w:separator/>
      </w:r>
    </w:p>
  </w:endnote>
  <w:endnote w:type="continuationSeparator" w:id="0">
    <w:p w:rsidR="00606B1E" w:rsidRDefault="0060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B1E" w:rsidRPr="005274D7" w:rsidRDefault="00606B1E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940093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B3683F">
      <w:rPr>
        <w:noProof/>
      </w:rPr>
      <w:t>4</w:t>
    </w:r>
    <w:r>
      <w:fldChar w:fldCharType="end"/>
    </w:r>
    <w:r>
      <w:t xml:space="preserve"> of </w:t>
    </w:r>
    <w:r w:rsidR="00B3683F">
      <w:fldChar w:fldCharType="begin"/>
    </w:r>
    <w:r w:rsidR="00B3683F">
      <w:instrText xml:space="preserve"> NUMPAGES </w:instrText>
    </w:r>
    <w:r w:rsidR="00B3683F">
      <w:fldChar w:fldCharType="separate"/>
    </w:r>
    <w:r w:rsidR="00B3683F">
      <w:rPr>
        <w:noProof/>
      </w:rPr>
      <w:t>4</w:t>
    </w:r>
    <w:r w:rsidR="00B3683F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940093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15F70">
      <w:rPr>
        <w:noProof/>
      </w:rPr>
      <w:t>5</w:t>
    </w:r>
    <w:r>
      <w:fldChar w:fldCharType="end"/>
    </w:r>
    <w:r>
      <w:t xml:space="preserve"> of </w:t>
    </w:r>
    <w:r w:rsidR="00B3683F">
      <w:fldChar w:fldCharType="begin"/>
    </w:r>
    <w:r w:rsidR="00B3683F">
      <w:instrText xml:space="preserve"> NUMPAGES </w:instrText>
    </w:r>
    <w:r w:rsidR="00B3683F">
      <w:fldChar w:fldCharType="separate"/>
    </w:r>
    <w:r w:rsidR="00D15F70">
      <w:rPr>
        <w:noProof/>
      </w:rPr>
      <w:t>5</w:t>
    </w:r>
    <w:r w:rsidR="00B3683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B1E" w:rsidRDefault="00606B1E">
      <w:r>
        <w:separator/>
      </w:r>
    </w:p>
  </w:footnote>
  <w:footnote w:type="continuationSeparator" w:id="0">
    <w:p w:rsidR="00606B1E" w:rsidRDefault="00606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7B46"/>
    <w:rsid w:val="00071948"/>
    <w:rsid w:val="00074A60"/>
    <w:rsid w:val="00074BB2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068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D41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84FDC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D142E"/>
    <w:rsid w:val="001E28F9"/>
    <w:rsid w:val="001E2990"/>
    <w:rsid w:val="001E2B84"/>
    <w:rsid w:val="001E6E0E"/>
    <w:rsid w:val="001E7D05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C5878"/>
    <w:rsid w:val="002D14C8"/>
    <w:rsid w:val="002D6A43"/>
    <w:rsid w:val="002D7938"/>
    <w:rsid w:val="002E0C05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2CA4"/>
    <w:rsid w:val="003D4219"/>
    <w:rsid w:val="003D57B4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0A48"/>
    <w:rsid w:val="004436B2"/>
    <w:rsid w:val="00443A09"/>
    <w:rsid w:val="00462005"/>
    <w:rsid w:val="00465D91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1594"/>
    <w:rsid w:val="004B636A"/>
    <w:rsid w:val="004C2F3A"/>
    <w:rsid w:val="004C4685"/>
    <w:rsid w:val="004C5431"/>
    <w:rsid w:val="004D47F6"/>
    <w:rsid w:val="004D6F64"/>
    <w:rsid w:val="004E3854"/>
    <w:rsid w:val="004E3C8F"/>
    <w:rsid w:val="004E45B9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6619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2E95"/>
    <w:rsid w:val="005B33BB"/>
    <w:rsid w:val="005B5A61"/>
    <w:rsid w:val="005C2E61"/>
    <w:rsid w:val="005D223B"/>
    <w:rsid w:val="005D416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2DCB"/>
    <w:rsid w:val="00603F8F"/>
    <w:rsid w:val="00605B84"/>
    <w:rsid w:val="0060671C"/>
    <w:rsid w:val="00606B1E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922EA"/>
    <w:rsid w:val="006938FA"/>
    <w:rsid w:val="006A12C6"/>
    <w:rsid w:val="006A5148"/>
    <w:rsid w:val="006A6A80"/>
    <w:rsid w:val="006B3688"/>
    <w:rsid w:val="006B4143"/>
    <w:rsid w:val="006B4B37"/>
    <w:rsid w:val="006C05BF"/>
    <w:rsid w:val="006D336C"/>
    <w:rsid w:val="006E7D6B"/>
    <w:rsid w:val="006F5DB1"/>
    <w:rsid w:val="00700FA5"/>
    <w:rsid w:val="00707BBB"/>
    <w:rsid w:val="00710D92"/>
    <w:rsid w:val="00711367"/>
    <w:rsid w:val="0071530A"/>
    <w:rsid w:val="007158DC"/>
    <w:rsid w:val="00725A30"/>
    <w:rsid w:val="0072726A"/>
    <w:rsid w:val="00735DD0"/>
    <w:rsid w:val="007368CD"/>
    <w:rsid w:val="0076146C"/>
    <w:rsid w:val="007626BB"/>
    <w:rsid w:val="007630EF"/>
    <w:rsid w:val="00776D52"/>
    <w:rsid w:val="0078219E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80228F"/>
    <w:rsid w:val="0080294D"/>
    <w:rsid w:val="00803BC4"/>
    <w:rsid w:val="00804E41"/>
    <w:rsid w:val="00805869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50A3"/>
    <w:rsid w:val="00886482"/>
    <w:rsid w:val="00890F40"/>
    <w:rsid w:val="008A0C20"/>
    <w:rsid w:val="008B104D"/>
    <w:rsid w:val="008B353B"/>
    <w:rsid w:val="008B6A4C"/>
    <w:rsid w:val="008B74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05B15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975AA"/>
    <w:rsid w:val="009A0CE8"/>
    <w:rsid w:val="009A3B86"/>
    <w:rsid w:val="009A62C3"/>
    <w:rsid w:val="009B1BB9"/>
    <w:rsid w:val="009B1F90"/>
    <w:rsid w:val="009B3935"/>
    <w:rsid w:val="009B3D30"/>
    <w:rsid w:val="009B5ACB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3BE9"/>
    <w:rsid w:val="00A26DA8"/>
    <w:rsid w:val="00A30E33"/>
    <w:rsid w:val="00A339FB"/>
    <w:rsid w:val="00A352DE"/>
    <w:rsid w:val="00A44D87"/>
    <w:rsid w:val="00A509D9"/>
    <w:rsid w:val="00A51286"/>
    <w:rsid w:val="00A51CCD"/>
    <w:rsid w:val="00A617B3"/>
    <w:rsid w:val="00A62022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AF7DA1"/>
    <w:rsid w:val="00B00494"/>
    <w:rsid w:val="00B06E3A"/>
    <w:rsid w:val="00B1491D"/>
    <w:rsid w:val="00B170C1"/>
    <w:rsid w:val="00B216EC"/>
    <w:rsid w:val="00B22663"/>
    <w:rsid w:val="00B23349"/>
    <w:rsid w:val="00B24F6C"/>
    <w:rsid w:val="00B27B2C"/>
    <w:rsid w:val="00B27BD5"/>
    <w:rsid w:val="00B3494D"/>
    <w:rsid w:val="00B3683F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BF5488"/>
    <w:rsid w:val="00BF5D1C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1BAF"/>
    <w:rsid w:val="00C44F97"/>
    <w:rsid w:val="00C4620C"/>
    <w:rsid w:val="00C52FB4"/>
    <w:rsid w:val="00C56935"/>
    <w:rsid w:val="00C6269C"/>
    <w:rsid w:val="00C631E0"/>
    <w:rsid w:val="00C6586E"/>
    <w:rsid w:val="00C70C31"/>
    <w:rsid w:val="00C7381E"/>
    <w:rsid w:val="00C806CC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15F70"/>
    <w:rsid w:val="00D24EA0"/>
    <w:rsid w:val="00D37157"/>
    <w:rsid w:val="00D421A4"/>
    <w:rsid w:val="00D42ADD"/>
    <w:rsid w:val="00D439D8"/>
    <w:rsid w:val="00D55CB1"/>
    <w:rsid w:val="00D57DE8"/>
    <w:rsid w:val="00D64B13"/>
    <w:rsid w:val="00D8639A"/>
    <w:rsid w:val="00D86A16"/>
    <w:rsid w:val="00D92609"/>
    <w:rsid w:val="00D94888"/>
    <w:rsid w:val="00D95441"/>
    <w:rsid w:val="00D9668A"/>
    <w:rsid w:val="00D97B4C"/>
    <w:rsid w:val="00DA3226"/>
    <w:rsid w:val="00DA478C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106A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E629E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91A7F-E07C-4199-85CB-5E81644F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40</cp:revision>
  <cp:lastPrinted>2017-03-20T16:04:00Z</cp:lastPrinted>
  <dcterms:created xsi:type="dcterms:W3CDTF">2016-10-06T22:24:00Z</dcterms:created>
  <dcterms:modified xsi:type="dcterms:W3CDTF">2017-04-21T15:07:00Z</dcterms:modified>
</cp:coreProperties>
</file>